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17A1F">
      <w:pPr>
        <w:spacing w:after="156" w:afterLines="50"/>
        <w:jc w:val="center"/>
        <w:rPr>
          <w:rFonts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材化学院研究生推免综合能力分申报表</w:t>
      </w:r>
    </w:p>
    <w:p w14:paraId="3368673C">
      <w:pPr>
        <w:snapToGrid w:val="0"/>
        <w:spacing w:line="400" w:lineRule="exact"/>
        <w:ind w:firstLine="480"/>
        <w:rPr>
          <w:b/>
          <w:sz w:val="32"/>
          <w:szCs w:val="32"/>
          <w:highlight w:val="none"/>
        </w:rPr>
      </w:pPr>
    </w:p>
    <w:p w14:paraId="5DAB90BC">
      <w:pPr>
        <w:snapToGrid w:val="0"/>
        <w:spacing w:line="400" w:lineRule="exact"/>
        <w:ind w:firstLine="480"/>
        <w:rPr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申请人：                        申报日期：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1150"/>
        <w:gridCol w:w="1616"/>
        <w:gridCol w:w="1074"/>
        <w:gridCol w:w="1731"/>
      </w:tblGrid>
      <w:tr w14:paraId="081244F9">
        <w:trPr>
          <w:trHeight w:val="763" w:hRule="atLeast"/>
        </w:trPr>
        <w:tc>
          <w:tcPr>
            <w:tcW w:w="2951" w:type="dxa"/>
            <w:vAlign w:val="center"/>
          </w:tcPr>
          <w:p w14:paraId="7D6520FE">
            <w:pPr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highlight w:val="none"/>
              </w:rPr>
              <w:t>申报内容</w:t>
            </w:r>
          </w:p>
        </w:tc>
        <w:tc>
          <w:tcPr>
            <w:tcW w:w="1150" w:type="dxa"/>
            <w:vAlign w:val="center"/>
          </w:tcPr>
          <w:p w14:paraId="0C82A082">
            <w:pPr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616" w:type="dxa"/>
            <w:vAlign w:val="center"/>
          </w:tcPr>
          <w:p w14:paraId="132DD587">
            <w:pPr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highlight w:val="none"/>
              </w:rPr>
              <w:t>颁奖或</w:t>
            </w:r>
          </w:p>
          <w:p w14:paraId="0CD6F3A8">
            <w:pPr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highlight w:val="none"/>
              </w:rPr>
              <w:t>认定单位</w:t>
            </w:r>
          </w:p>
        </w:tc>
        <w:tc>
          <w:tcPr>
            <w:tcW w:w="1074" w:type="dxa"/>
            <w:vAlign w:val="center"/>
          </w:tcPr>
          <w:p w14:paraId="665F7E75">
            <w:pPr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highlight w:val="none"/>
              </w:rPr>
              <w:t>自评分</w:t>
            </w:r>
          </w:p>
        </w:tc>
        <w:tc>
          <w:tcPr>
            <w:tcW w:w="1731" w:type="dxa"/>
            <w:vAlign w:val="center"/>
          </w:tcPr>
          <w:p w14:paraId="3E18E86D">
            <w:pPr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highlight w:val="none"/>
              </w:rPr>
              <w:t xml:space="preserve">  院学工办、</w:t>
            </w:r>
          </w:p>
          <w:p w14:paraId="3D72881F">
            <w:pPr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highlight w:val="none"/>
              </w:rPr>
              <w:t>团委审核结果</w:t>
            </w:r>
          </w:p>
        </w:tc>
      </w:tr>
      <w:tr w14:paraId="6CD37C2F">
        <w:trPr>
          <w:trHeight w:val="763" w:hRule="atLeast"/>
        </w:trPr>
        <w:tc>
          <w:tcPr>
            <w:tcW w:w="2951" w:type="dxa"/>
            <w:vAlign w:val="center"/>
          </w:tcPr>
          <w:p w14:paraId="49016DD3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484D604D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Align w:val="center"/>
          </w:tcPr>
          <w:p w14:paraId="0F327C13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3F368F91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3339A4EB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204E51D6">
        <w:trPr>
          <w:trHeight w:val="792" w:hRule="atLeast"/>
        </w:trPr>
        <w:tc>
          <w:tcPr>
            <w:tcW w:w="2951" w:type="dxa"/>
            <w:vAlign w:val="center"/>
          </w:tcPr>
          <w:p w14:paraId="58652C7F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102829D6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Align w:val="center"/>
          </w:tcPr>
          <w:p w14:paraId="7BE0AB97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4FBDC057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506B6A3E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528F74CD">
        <w:trPr>
          <w:trHeight w:val="763" w:hRule="atLeast"/>
        </w:trPr>
        <w:tc>
          <w:tcPr>
            <w:tcW w:w="2951" w:type="dxa"/>
            <w:vAlign w:val="center"/>
          </w:tcPr>
          <w:p w14:paraId="7EE251C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158D135F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Align w:val="center"/>
          </w:tcPr>
          <w:p w14:paraId="1953CD65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2CFCF5D4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2756BD09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2EE7714">
        <w:trPr>
          <w:trHeight w:val="763" w:hRule="atLeast"/>
        </w:trPr>
        <w:tc>
          <w:tcPr>
            <w:tcW w:w="2951" w:type="dxa"/>
            <w:vAlign w:val="center"/>
          </w:tcPr>
          <w:p w14:paraId="68BAFB3F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34DC1BB6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Align w:val="center"/>
          </w:tcPr>
          <w:p w14:paraId="661F7F3B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58EC4E28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3105C1E9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84C04DE">
        <w:trPr>
          <w:trHeight w:val="792" w:hRule="atLeast"/>
        </w:trPr>
        <w:tc>
          <w:tcPr>
            <w:tcW w:w="2951" w:type="dxa"/>
            <w:vAlign w:val="center"/>
          </w:tcPr>
          <w:p w14:paraId="27B1A0BE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2B6A0567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Align w:val="center"/>
          </w:tcPr>
          <w:p w14:paraId="300F4508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19B08BE8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568CC881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FB278D9">
        <w:trPr>
          <w:trHeight w:val="763" w:hRule="atLeast"/>
        </w:trPr>
        <w:tc>
          <w:tcPr>
            <w:tcW w:w="2951" w:type="dxa"/>
            <w:vAlign w:val="center"/>
          </w:tcPr>
          <w:p w14:paraId="247C5FFC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39093A70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Align w:val="center"/>
          </w:tcPr>
          <w:p w14:paraId="38202502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1EC5A9E3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65E5ACF6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0219420F">
        <w:trPr>
          <w:trHeight w:val="763" w:hRule="atLeast"/>
        </w:trPr>
        <w:tc>
          <w:tcPr>
            <w:tcW w:w="2951" w:type="dxa"/>
            <w:vAlign w:val="center"/>
          </w:tcPr>
          <w:p w14:paraId="4D9C6CB0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07F584AD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Align w:val="center"/>
          </w:tcPr>
          <w:p w14:paraId="1CCD4E97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56D01B26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2C22FC24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3BCBFBDD">
        <w:trPr>
          <w:trHeight w:val="792" w:hRule="atLeast"/>
        </w:trPr>
        <w:tc>
          <w:tcPr>
            <w:tcW w:w="2951" w:type="dxa"/>
            <w:vAlign w:val="center"/>
          </w:tcPr>
          <w:p w14:paraId="07AADC84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3C73A621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Align w:val="center"/>
          </w:tcPr>
          <w:p w14:paraId="526568E4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4C425941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1FB1559F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078B1CC">
        <w:trPr>
          <w:trHeight w:val="792" w:hRule="atLeast"/>
        </w:trPr>
        <w:tc>
          <w:tcPr>
            <w:tcW w:w="2951" w:type="dxa"/>
            <w:vAlign w:val="center"/>
          </w:tcPr>
          <w:p w14:paraId="6FF18436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5141D905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Align w:val="center"/>
          </w:tcPr>
          <w:p w14:paraId="49EC79E6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49D13C1C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73869E2F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2B0FB34">
        <w:trPr>
          <w:trHeight w:val="792" w:hRule="atLeast"/>
        </w:trPr>
        <w:tc>
          <w:tcPr>
            <w:tcW w:w="2951" w:type="dxa"/>
            <w:vAlign w:val="center"/>
          </w:tcPr>
          <w:p w14:paraId="7ACCB10A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4CE6538B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vAlign w:val="center"/>
          </w:tcPr>
          <w:p w14:paraId="0870C57E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22B0C79B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09966EC2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30389EC6">
        <w:trPr>
          <w:trHeight w:val="792" w:hRule="atLeast"/>
        </w:trPr>
        <w:tc>
          <w:tcPr>
            <w:tcW w:w="5717" w:type="dxa"/>
            <w:gridSpan w:val="3"/>
            <w:vAlign w:val="center"/>
          </w:tcPr>
          <w:p w14:paraId="71FE06BD">
            <w:pPr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highlight w:val="none"/>
              </w:rPr>
              <w:t>合    计</w:t>
            </w:r>
          </w:p>
        </w:tc>
        <w:tc>
          <w:tcPr>
            <w:tcW w:w="1074" w:type="dxa"/>
            <w:vAlign w:val="center"/>
          </w:tcPr>
          <w:p w14:paraId="534D180D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72452550">
            <w:pPr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</w:tbl>
    <w:p w14:paraId="16E8540D">
      <w:pPr>
        <w:snapToGrid w:val="0"/>
        <w:spacing w:line="400" w:lineRule="exact"/>
        <w:ind w:firstLine="480"/>
        <w:rPr>
          <w:rFonts w:asciiTheme="minorEastAsia" w:hAnsiTheme="minorEastAsia" w:cstheme="minorEastAsia"/>
          <w:sz w:val="24"/>
          <w:szCs w:val="24"/>
          <w:highlight w:val="none"/>
        </w:rPr>
      </w:pPr>
    </w:p>
    <w:p w14:paraId="7046346A">
      <w:pPr>
        <w:snapToGrid w:val="0"/>
        <w:spacing w:line="400" w:lineRule="exact"/>
        <w:ind w:firstLine="480"/>
        <w:rPr>
          <w:rFonts w:hint="eastAsia" w:ascii="仿宋" w:hAnsi="仿宋" w:eastAsia="仿宋" w:cs="仿宋"/>
          <w:b/>
          <w:sz w:val="32"/>
          <w:szCs w:val="24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32"/>
          <w:szCs w:val="24"/>
          <w:highlight w:val="none"/>
        </w:rPr>
        <w:t>审核人</w:t>
      </w:r>
    </w:p>
    <w:p w14:paraId="453A9758">
      <w:pPr>
        <w:snapToGrid w:val="0"/>
        <w:spacing w:line="400" w:lineRule="exact"/>
        <w:ind w:firstLine="420" w:firstLineChars="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证明材料请另附。</w:t>
      </w:r>
    </w:p>
    <w:p w14:paraId="6421A732">
      <w:pPr>
        <w:snapToGrid w:val="0"/>
        <w:spacing w:line="400" w:lineRule="exact"/>
        <w:ind w:firstLine="48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jZhNTBlNTg1MzAxNTg0MWRlYmM2YWI1MTJmZDkifQ=="/>
  </w:docVars>
  <w:rsids>
    <w:rsidRoot w:val="78DC45DA"/>
    <w:rsid w:val="4717521E"/>
    <w:rsid w:val="50625413"/>
    <w:rsid w:val="73C65F43"/>
    <w:rsid w:val="78DC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2"/>
    <w:basedOn w:val="1"/>
    <w:qFormat/>
    <w:uiPriority w:val="34"/>
    <w:pPr>
      <w:ind w:firstLine="420" w:firstLineChars="200"/>
    </w:pPr>
  </w:style>
  <w:style w:type="character" w:customStyle="1" w:styleId="7">
    <w:name w:val="fontstyle01"/>
    <w:basedOn w:val="5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63</Characters>
  <Lines>0</Lines>
  <Paragraphs>0</Paragraphs>
  <TotalTime>1</TotalTime>
  <ScaleCrop>false</ScaleCrop>
  <LinksUpToDate>false</LinksUpToDate>
  <CharactersWithSpaces>93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2023-06-29T10:42:00Z</dcterms:created>
  <dc:creator>韩秉峻</dc:creator>
  <cp:lastModifiedBy>Helen1410398839</cp:lastModifiedBy>
  <dcterms:modified xsi:type="dcterms:W3CDTF">2026-07-09T12:32:30Z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20EEDD14BF04489B9C07A9CA56522052_13</vt:lpwstr>
  </property>
  <property fmtid="{D5CDD505-2E9C-101B-9397-08002B2CF9AE}" pid="4" name="KSOTemplateDocerSaveRecord">
    <vt:lpwstr>eyJoZGlkIjoiMzM4NjA5YzJkOWZhYTNkNWMyN2UwZWMxMzBhNjk0MGIiLCJ1c2VySWQiOiIyNDUwMTc0NDEifQ==</vt:lpwstr>
  </property>
</Properties>
</file>